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C207F" w:rsidRPr="00EC207F" w:rsidRDefault="00EC207F" w:rsidP="0003616C">
      <w:pPr>
        <w:shd w:val="clear" w:color="auto" w:fill="FFFFFF"/>
        <w:spacing w:after="75" w:line="525" w:lineRule="atLeast"/>
        <w:textAlignment w:val="baseline"/>
        <w:outlineLvl w:val="1"/>
        <w:rPr>
          <w:rFonts w:ascii="Times New Roman" w:eastAsia="Times New Roman" w:hAnsi="Times New Roman" w:cs="Times New Roman"/>
          <w:color w:val="507D52"/>
          <w:sz w:val="32"/>
          <w:szCs w:val="32"/>
          <w:lang w:eastAsia="lt-LT"/>
        </w:rPr>
      </w:pPr>
      <w:r w:rsidRPr="00EC207F">
        <w:rPr>
          <w:rFonts w:ascii="Times New Roman" w:eastAsia="Times New Roman" w:hAnsi="Times New Roman" w:cs="Times New Roman"/>
          <w:color w:val="507D52"/>
          <w:sz w:val="32"/>
          <w:szCs w:val="32"/>
          <w:lang w:eastAsia="lt-LT"/>
        </w:rPr>
        <w:t>Mažeikių Senamiesčio progimnazija</w:t>
      </w:r>
    </w:p>
    <w:p w:rsidR="0003616C" w:rsidRPr="00EC207F" w:rsidRDefault="0003616C" w:rsidP="0003616C">
      <w:pPr>
        <w:shd w:val="clear" w:color="auto" w:fill="FFFFFF"/>
        <w:spacing w:after="75" w:line="525" w:lineRule="atLeast"/>
        <w:textAlignment w:val="baseline"/>
        <w:outlineLvl w:val="1"/>
        <w:rPr>
          <w:rFonts w:ascii="Times New Roman" w:eastAsia="Times New Roman" w:hAnsi="Times New Roman" w:cs="Times New Roman"/>
          <w:color w:val="507D52"/>
          <w:sz w:val="32"/>
          <w:szCs w:val="32"/>
          <w:lang w:eastAsia="lt-LT"/>
        </w:rPr>
      </w:pPr>
      <w:r w:rsidRPr="0003616C">
        <w:rPr>
          <w:rFonts w:ascii="Times New Roman" w:eastAsia="Times New Roman" w:hAnsi="Times New Roman" w:cs="Times New Roman"/>
          <w:color w:val="507D52"/>
          <w:sz w:val="32"/>
          <w:szCs w:val="32"/>
          <w:lang w:eastAsia="lt-LT"/>
        </w:rPr>
        <w:t>Kultūrinė - pažintinė diena ,,Šok į tėvų klumpes!"</w:t>
      </w:r>
    </w:p>
    <w:p w:rsidR="00EC207F" w:rsidRPr="0003616C" w:rsidRDefault="00EC207F" w:rsidP="0003616C">
      <w:pPr>
        <w:shd w:val="clear" w:color="auto" w:fill="FFFFFF"/>
        <w:spacing w:after="75" w:line="525" w:lineRule="atLeast"/>
        <w:textAlignment w:val="baseline"/>
        <w:outlineLvl w:val="1"/>
        <w:rPr>
          <w:rFonts w:ascii="Arial" w:eastAsia="Times New Roman" w:hAnsi="Arial" w:cs="Arial"/>
          <w:color w:val="507D52"/>
          <w:sz w:val="32"/>
          <w:szCs w:val="32"/>
          <w:lang w:eastAsia="lt-LT"/>
        </w:rPr>
      </w:pPr>
    </w:p>
    <w:p w:rsidR="0003616C" w:rsidRPr="0003616C" w:rsidRDefault="0003616C" w:rsidP="00EC207F">
      <w:pPr>
        <w:shd w:val="clear" w:color="auto" w:fill="FFFFFF"/>
        <w:spacing w:after="15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lt-LT"/>
        </w:rPr>
      </w:pPr>
      <w:r w:rsidRPr="0003616C">
        <w:rPr>
          <w:rFonts w:ascii="Times New Roman" w:eastAsia="Times New Roman" w:hAnsi="Times New Roman" w:cs="Times New Roman"/>
          <w:color w:val="333333"/>
          <w:sz w:val="24"/>
          <w:szCs w:val="24"/>
          <w:lang w:eastAsia="lt-LT"/>
        </w:rPr>
        <w:t>Jau tradicine tapo kultūrinė - pažintinė diena ,,Šok į tėvų klumpes!" Šiemet ji itin turininga: pradinių klasių mokinukai parke susitiko su girininku, o Mažeikių gaisrinėje - su gaisrininkais. Nustebino pažintis su senąja mokykla miesto muziejuje, o Henriko Nagio viešojoje bibliotekoje - su senosiomis knygomis. Intrigavo edukacijos klasėje - pažintis su moliu, ledų gamyba, picos kepimo technologija. O kaip tapti logopedu? Kokias paslaptis slepia Nekilnojamojo turto agentūra?..</w:t>
      </w:r>
    </w:p>
    <w:p w:rsidR="0003616C" w:rsidRPr="00EC207F" w:rsidRDefault="0003616C" w:rsidP="00EC207F">
      <w:pPr>
        <w:shd w:val="clear" w:color="auto" w:fill="FFFFFF"/>
        <w:spacing w:after="150" w:line="360" w:lineRule="auto"/>
        <w:ind w:firstLine="720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lt-LT"/>
        </w:rPr>
      </w:pPr>
      <w:r w:rsidRPr="0003616C">
        <w:rPr>
          <w:rFonts w:ascii="Times New Roman" w:eastAsia="Times New Roman" w:hAnsi="Times New Roman" w:cs="Times New Roman"/>
          <w:color w:val="333333"/>
          <w:sz w:val="24"/>
          <w:szCs w:val="24"/>
          <w:lang w:eastAsia="lt-LT"/>
        </w:rPr>
        <w:t>5 - 8 klasių mokiniai keliavo į Vilnių, Tauragę, Pagramantį, prie Lūksto ežero, Platelių nacionalinį draustinį, svečiavosi AB ,,</w:t>
      </w:r>
      <w:proofErr w:type="spellStart"/>
      <w:r w:rsidRPr="0003616C">
        <w:rPr>
          <w:rFonts w:ascii="Times New Roman" w:eastAsia="Times New Roman" w:hAnsi="Times New Roman" w:cs="Times New Roman"/>
          <w:color w:val="333333"/>
          <w:sz w:val="24"/>
          <w:szCs w:val="24"/>
          <w:lang w:eastAsia="lt-LT"/>
        </w:rPr>
        <w:t>Orlen</w:t>
      </w:r>
      <w:proofErr w:type="spellEnd"/>
      <w:r w:rsidRPr="0003616C">
        <w:rPr>
          <w:rFonts w:ascii="Times New Roman" w:eastAsia="Times New Roman" w:hAnsi="Times New Roman" w:cs="Times New Roman"/>
          <w:color w:val="333333"/>
          <w:sz w:val="24"/>
          <w:szCs w:val="24"/>
          <w:lang w:eastAsia="lt-LT"/>
        </w:rPr>
        <w:t xml:space="preserve"> Lietuva" priešgaisrinės saugos ir gelbėjimo tarnyboje, Šiaulių darbo rinkos mokymo centro Mažeikių filiale, UAB ,,</w:t>
      </w:r>
      <w:proofErr w:type="spellStart"/>
      <w:r w:rsidRPr="0003616C">
        <w:rPr>
          <w:rFonts w:ascii="Times New Roman" w:eastAsia="Times New Roman" w:hAnsi="Times New Roman" w:cs="Times New Roman"/>
          <w:color w:val="333333"/>
          <w:sz w:val="24"/>
          <w:szCs w:val="24"/>
          <w:lang w:eastAsia="lt-LT"/>
        </w:rPr>
        <w:t>Resursas</w:t>
      </w:r>
      <w:proofErr w:type="spellEnd"/>
      <w:r w:rsidRPr="0003616C">
        <w:rPr>
          <w:rFonts w:ascii="Times New Roman" w:eastAsia="Times New Roman" w:hAnsi="Times New Roman" w:cs="Times New Roman"/>
          <w:color w:val="333333"/>
          <w:sz w:val="24"/>
          <w:szCs w:val="24"/>
          <w:lang w:eastAsia="lt-LT"/>
        </w:rPr>
        <w:t>", VŠĮ ,,Išmanioji karta", Mažeikių priešgaisrinėje gelbėjimo tarnyboje, Mažeikių vandenyse, ,,Atviroje jaunimo erdvėje".</w:t>
      </w:r>
    </w:p>
    <w:p w:rsidR="0003616C" w:rsidRPr="0003616C" w:rsidRDefault="0003616C" w:rsidP="0003616C">
      <w:pPr>
        <w:shd w:val="clear" w:color="auto" w:fill="FFFFFF"/>
        <w:spacing w:after="150" w:line="240" w:lineRule="auto"/>
        <w:jc w:val="both"/>
        <w:rPr>
          <w:rFonts w:ascii="Arial" w:eastAsia="Times New Roman" w:hAnsi="Arial" w:cs="Arial"/>
          <w:color w:val="333333"/>
          <w:sz w:val="20"/>
          <w:szCs w:val="20"/>
          <w:lang w:eastAsia="lt-LT"/>
        </w:rPr>
      </w:pPr>
      <w:r>
        <w:rPr>
          <w:rFonts w:ascii="Arial" w:eastAsia="Times New Roman" w:hAnsi="Arial" w:cs="Arial"/>
          <w:noProof/>
          <w:color w:val="333333"/>
          <w:sz w:val="20"/>
          <w:szCs w:val="20"/>
          <w:lang w:eastAsia="lt-LT"/>
        </w:rPr>
        <w:drawing>
          <wp:inline distT="0" distB="0" distL="0" distR="0">
            <wp:extent cx="5974080" cy="5085436"/>
            <wp:effectExtent l="0" t="0" r="7620" b="1270"/>
            <wp:docPr id="14" name="Paveikslėlis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800sokiklumpes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04566" cy="51113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3616C" w:rsidRPr="00EC207F" w:rsidRDefault="0003616C" w:rsidP="00EC207F">
      <w:pPr>
        <w:spacing w:line="360" w:lineRule="auto"/>
        <w:ind w:firstLine="720"/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 w:rsidRPr="00EC207F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lastRenderedPageBreak/>
        <w:t>Ugdymas karjerai - reikšminga bendrojo ugdymo dalis, kurios poveikis išlieka svarbus visą gyvenimą. Šiandien karjeros kompetencijos buvo ugdomos aktyviai: mokiniai įgijo naujų žinių ir gebėjimų. Savęs ir savo galimybių pažinimas, karjeros planavimas - rimtas iššūkis ateičiai!</w:t>
      </w:r>
    </w:p>
    <w:p w:rsidR="0003616C" w:rsidRDefault="0003616C" w:rsidP="0003616C">
      <w:hyperlink r:id="rId5" w:history="1">
        <w:r w:rsidRPr="003C4642">
          <w:rPr>
            <w:rStyle w:val="Hipersaitas"/>
          </w:rPr>
          <w:t>https://www.facebook.com/100000797211478/videos/1302899733982910/</w:t>
        </w:r>
      </w:hyperlink>
    </w:p>
    <w:p w:rsidR="005A7AE6" w:rsidRDefault="005A7AE6">
      <w:r>
        <w:br w:type="page"/>
      </w:r>
    </w:p>
    <w:p w:rsidR="005A7AE6" w:rsidRDefault="005A7AE6" w:rsidP="0003616C">
      <w:pPr>
        <w:rPr>
          <w:rFonts w:ascii="Times New Roman" w:hAnsi="Times New Roman" w:cs="Times New Roman"/>
          <w:b/>
          <w:sz w:val="40"/>
          <w:szCs w:val="40"/>
        </w:rPr>
      </w:pPr>
      <w:r w:rsidRPr="005A7AE6">
        <w:rPr>
          <w:rFonts w:ascii="Times New Roman" w:hAnsi="Times New Roman" w:cs="Times New Roman"/>
          <w:b/>
          <w:sz w:val="40"/>
          <w:szCs w:val="40"/>
        </w:rPr>
        <w:lastRenderedPageBreak/>
        <w:t>Apie mus</w:t>
      </w:r>
    </w:p>
    <w:p w:rsidR="00346CDD" w:rsidRDefault="00346CDD">
      <w:pPr>
        <w:rPr>
          <w:rFonts w:ascii="Times New Roman" w:hAnsi="Times New Roman" w:cs="Times New Roman"/>
          <w:b/>
          <w:sz w:val="28"/>
          <w:szCs w:val="28"/>
        </w:rPr>
      </w:pPr>
      <w:proofErr w:type="spellStart"/>
      <w:r w:rsidRPr="00EC207F">
        <w:rPr>
          <w:rFonts w:ascii="Times New Roman" w:hAnsi="Times New Roman" w:cs="Times New Roman"/>
          <w:b/>
          <w:sz w:val="28"/>
          <w:szCs w:val="28"/>
        </w:rPr>
        <w:t>Resursas</w:t>
      </w:r>
      <w:proofErr w:type="spellEnd"/>
      <w:r w:rsidR="005A7AE6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EC207F" w:rsidRPr="00346CDD" w:rsidRDefault="00EC207F" w:rsidP="00EC20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lt-LT"/>
        </w:rPr>
      </w:pPr>
      <w:r w:rsidRPr="00346CDD">
        <w:rPr>
          <w:rFonts w:ascii="Times New Roman" w:eastAsia="Times New Roman" w:hAnsi="Times New Roman" w:cs="Times New Roman"/>
          <w:color w:val="050505"/>
          <w:sz w:val="24"/>
          <w:szCs w:val="24"/>
          <w:lang w:eastAsia="lt-LT"/>
        </w:rPr>
        <w:t xml:space="preserve">Šiandien turėjome neįprastų, bet labai malonių svečių - </w:t>
      </w:r>
      <w:hyperlink r:id="rId6" w:history="1">
        <w:r w:rsidRPr="00EC207F">
          <w:rPr>
            <w:rFonts w:ascii="Times New Roman" w:eastAsia="Times New Roman" w:hAnsi="Times New Roman" w:cs="Times New Roman"/>
            <w:color w:val="0000FF"/>
            <w:sz w:val="24"/>
            <w:szCs w:val="24"/>
            <w:bdr w:val="none" w:sz="0" w:space="0" w:color="auto" w:frame="1"/>
            <w:lang w:eastAsia="lt-LT"/>
          </w:rPr>
          <w:t>Mažeikių Senamiesčio progimnazija</w:t>
        </w:r>
      </w:hyperlink>
      <w:r w:rsidRPr="00346CDD">
        <w:rPr>
          <w:rFonts w:ascii="Times New Roman" w:eastAsia="Times New Roman" w:hAnsi="Times New Roman" w:cs="Times New Roman"/>
          <w:color w:val="050505"/>
          <w:sz w:val="24"/>
          <w:szCs w:val="24"/>
          <w:lang w:eastAsia="lt-LT"/>
        </w:rPr>
        <w:t xml:space="preserve"> mokinių klasę.</w:t>
      </w:r>
    </w:p>
    <w:p w:rsidR="00EC207F" w:rsidRPr="00346CDD" w:rsidRDefault="00EC207F" w:rsidP="00EC20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lt-LT"/>
        </w:rPr>
      </w:pPr>
      <w:r w:rsidRPr="00EC207F">
        <w:rPr>
          <w:rFonts w:ascii="Times New Roman" w:eastAsia="Times New Roman" w:hAnsi="Times New Roman" w:cs="Times New Roman"/>
          <w:noProof/>
          <w:color w:val="050505"/>
          <w:sz w:val="24"/>
          <w:szCs w:val="24"/>
          <w:lang w:eastAsia="lt-LT"/>
        </w:rPr>
        <w:drawing>
          <wp:inline distT="0" distB="0" distL="0" distR="0" wp14:anchorId="10CB6197" wp14:editId="656BA3C3">
            <wp:extent cx="152400" cy="152400"/>
            <wp:effectExtent l="0" t="0" r="0" b="0"/>
            <wp:docPr id="4" name="Paveikslėlis 4" descr="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🦺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CDD">
        <w:rPr>
          <w:rFonts w:ascii="Times New Roman" w:eastAsia="Times New Roman" w:hAnsi="Times New Roman" w:cs="Times New Roman"/>
          <w:color w:val="050505"/>
          <w:sz w:val="24"/>
          <w:szCs w:val="24"/>
          <w:lang w:eastAsia="lt-LT"/>
        </w:rPr>
        <w:t>Papasakojome apie savo darbų sritį, supažindinome su profesijomis, aprodėme biurą ir gamybinę bazę, kurioje vaikams itin patiko.</w:t>
      </w:r>
    </w:p>
    <w:p w:rsidR="00EC207F" w:rsidRPr="00346CDD" w:rsidRDefault="00EC207F" w:rsidP="00EC20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lt-LT"/>
        </w:rPr>
      </w:pPr>
      <w:r w:rsidRPr="00EC207F">
        <w:rPr>
          <w:rFonts w:ascii="Times New Roman" w:eastAsia="Times New Roman" w:hAnsi="Times New Roman" w:cs="Times New Roman"/>
          <w:noProof/>
          <w:color w:val="050505"/>
          <w:sz w:val="24"/>
          <w:szCs w:val="24"/>
          <w:lang w:eastAsia="lt-LT"/>
        </w:rPr>
        <w:drawing>
          <wp:inline distT="0" distB="0" distL="0" distR="0" wp14:anchorId="6D765BBC" wp14:editId="70AA2AB6">
            <wp:extent cx="152400" cy="152400"/>
            <wp:effectExtent l="0" t="0" r="0" b="0"/>
            <wp:docPr id="3" name="Paveikslėlis 3" descr="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🦺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CDD">
        <w:rPr>
          <w:rFonts w:ascii="Times New Roman" w:eastAsia="Times New Roman" w:hAnsi="Times New Roman" w:cs="Times New Roman"/>
          <w:color w:val="050505"/>
          <w:sz w:val="24"/>
          <w:szCs w:val="24"/>
          <w:lang w:eastAsia="lt-LT"/>
        </w:rPr>
        <w:t xml:space="preserve">Mūsų bazėje jie turėjo galimybę pasimatuoti suvirintojų apsaugines darbo priemones, pamatyti visą vamzdynų ruošinių gamybos procesą ir galiausiai paskanauti </w:t>
      </w:r>
      <w:proofErr w:type="spellStart"/>
      <w:r w:rsidRPr="00346CDD">
        <w:rPr>
          <w:rFonts w:ascii="Times New Roman" w:eastAsia="Times New Roman" w:hAnsi="Times New Roman" w:cs="Times New Roman"/>
          <w:color w:val="050505"/>
          <w:sz w:val="24"/>
          <w:szCs w:val="24"/>
          <w:lang w:eastAsia="lt-LT"/>
        </w:rPr>
        <w:t>skanutėlių</w:t>
      </w:r>
      <w:proofErr w:type="spellEnd"/>
      <w:r w:rsidRPr="00346CDD">
        <w:rPr>
          <w:rFonts w:ascii="Times New Roman" w:eastAsia="Times New Roman" w:hAnsi="Times New Roman" w:cs="Times New Roman"/>
          <w:color w:val="050505"/>
          <w:sz w:val="24"/>
          <w:szCs w:val="24"/>
          <w:lang w:eastAsia="lt-LT"/>
        </w:rPr>
        <w:t xml:space="preserve"> vietinių ledų. </w:t>
      </w:r>
    </w:p>
    <w:p w:rsidR="00EC207F" w:rsidRPr="00346CDD" w:rsidRDefault="00EC207F" w:rsidP="00EC207F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50505"/>
          <w:sz w:val="24"/>
          <w:szCs w:val="24"/>
          <w:lang w:eastAsia="lt-LT"/>
        </w:rPr>
      </w:pPr>
      <w:r w:rsidRPr="00EC207F">
        <w:rPr>
          <w:rFonts w:ascii="Times New Roman" w:eastAsia="Times New Roman" w:hAnsi="Times New Roman" w:cs="Times New Roman"/>
          <w:noProof/>
          <w:color w:val="050505"/>
          <w:sz w:val="24"/>
          <w:szCs w:val="24"/>
          <w:lang w:eastAsia="lt-LT"/>
        </w:rPr>
        <w:drawing>
          <wp:inline distT="0" distB="0" distL="0" distR="0" wp14:anchorId="4B358C37" wp14:editId="6050FCCF">
            <wp:extent cx="152400" cy="152400"/>
            <wp:effectExtent l="0" t="0" r="0" b="0"/>
            <wp:docPr id="2" name="Paveikslėlis 2" descr="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🦺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46CDD">
        <w:rPr>
          <w:rFonts w:ascii="Times New Roman" w:eastAsia="Times New Roman" w:hAnsi="Times New Roman" w:cs="Times New Roman"/>
          <w:color w:val="050505"/>
          <w:sz w:val="24"/>
          <w:szCs w:val="24"/>
          <w:lang w:eastAsia="lt-LT"/>
        </w:rPr>
        <w:t xml:space="preserve">Ekskursijai pasibaigus, buvo itin džiugu matyti susižavėjusius vaikų veidus ir jų plačias šypsenas. </w:t>
      </w:r>
    </w:p>
    <w:p w:rsidR="00346CDD" w:rsidRDefault="00346CDD">
      <w:hyperlink r:id="rId8" w:history="1">
        <w:r w:rsidRPr="003C4642">
          <w:rPr>
            <w:rStyle w:val="Hipersaitas"/>
          </w:rPr>
          <w:t>https://www.facebook.com/resursas/posts/pfbid0mMWJjz8F1kqYTPnj6uRJaTY4kah1Z6oFzuWKNHgRki6wXnLGojMai28dqJKvPbLBl</w:t>
        </w:r>
      </w:hyperlink>
      <w:r>
        <w:rPr>
          <w:noProof/>
          <w:lang w:eastAsia="lt-LT"/>
        </w:rPr>
        <w:drawing>
          <wp:inline distT="0" distB="0" distL="0" distR="0">
            <wp:extent cx="6120130" cy="4895850"/>
            <wp:effectExtent l="0" t="0" r="0" b="0"/>
            <wp:docPr id="1" name="Paveikslėlis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350925061_786591582920853_2348082221037826675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89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AE6" w:rsidRDefault="005A7AE6">
      <w:pPr>
        <w:rPr>
          <w:rFonts w:cstheme="minorHAnsi"/>
          <w:b/>
          <w:color w:val="050505"/>
          <w:sz w:val="32"/>
          <w:szCs w:val="32"/>
          <w:shd w:val="clear" w:color="auto" w:fill="FFFFFF"/>
        </w:rPr>
      </w:pPr>
      <w:r>
        <w:rPr>
          <w:rFonts w:cstheme="minorHAnsi"/>
          <w:b/>
          <w:color w:val="050505"/>
          <w:sz w:val="32"/>
          <w:szCs w:val="32"/>
          <w:shd w:val="clear" w:color="auto" w:fill="FFFFFF"/>
        </w:rPr>
        <w:br w:type="page"/>
      </w:r>
    </w:p>
    <w:p w:rsidR="0003616C" w:rsidRPr="0003616C" w:rsidRDefault="00EC207F" w:rsidP="0003616C">
      <w:pPr>
        <w:shd w:val="clear" w:color="auto" w:fill="FFFFFF"/>
        <w:spacing w:after="0" w:line="240" w:lineRule="auto"/>
        <w:rPr>
          <w:rFonts w:cstheme="minorHAnsi"/>
          <w:b/>
          <w:color w:val="050505"/>
          <w:sz w:val="32"/>
          <w:szCs w:val="32"/>
          <w:shd w:val="clear" w:color="auto" w:fill="FFFFFF"/>
        </w:rPr>
      </w:pPr>
      <w:r>
        <w:rPr>
          <w:rFonts w:cstheme="minorHAnsi"/>
          <w:b/>
          <w:color w:val="050505"/>
          <w:sz w:val="32"/>
          <w:szCs w:val="32"/>
          <w:shd w:val="clear" w:color="auto" w:fill="FFFFFF"/>
        </w:rPr>
        <w:lastRenderedPageBreak/>
        <w:t>A</w:t>
      </w:r>
      <w:r w:rsidR="0003616C" w:rsidRPr="0003616C">
        <w:rPr>
          <w:rFonts w:cstheme="minorHAnsi"/>
          <w:b/>
          <w:color w:val="050505"/>
          <w:sz w:val="32"/>
          <w:szCs w:val="32"/>
          <w:shd w:val="clear" w:color="auto" w:fill="FFFFFF"/>
        </w:rPr>
        <w:t>tvira jaunimo erdvė "100'ts metų"</w:t>
      </w:r>
      <w:bookmarkStart w:id="0" w:name="_GoBack"/>
      <w:bookmarkEnd w:id="0"/>
    </w:p>
    <w:p w:rsidR="0003616C" w:rsidRDefault="0003616C" w:rsidP="0003616C">
      <w:pPr>
        <w:shd w:val="clear" w:color="auto" w:fill="FFFFFF"/>
        <w:spacing w:after="0" w:line="240" w:lineRule="auto"/>
        <w:rPr>
          <w:rFonts w:ascii="inherit" w:eastAsia="Times New Roman" w:hAnsi="inherit" w:cs="Segoe UI Historic"/>
          <w:color w:val="050505"/>
          <w:sz w:val="23"/>
          <w:szCs w:val="23"/>
          <w:lang w:eastAsia="lt-LT"/>
        </w:rPr>
      </w:pPr>
    </w:p>
    <w:p w:rsidR="0003616C" w:rsidRPr="0003616C" w:rsidRDefault="0003616C" w:rsidP="005A7AE6">
      <w:pPr>
        <w:shd w:val="clear" w:color="auto" w:fill="FFFFFF"/>
        <w:spacing w:after="0" w:line="360" w:lineRule="auto"/>
        <w:rPr>
          <w:rFonts w:ascii="inherit" w:eastAsia="Times New Roman" w:hAnsi="inherit" w:cs="Segoe UI Historic"/>
          <w:color w:val="050505"/>
          <w:sz w:val="23"/>
          <w:szCs w:val="23"/>
          <w:lang w:eastAsia="lt-LT"/>
        </w:rPr>
      </w:pPr>
      <w:r w:rsidRPr="0003616C">
        <w:rPr>
          <w:rFonts w:ascii="inherit" w:eastAsia="Times New Roman" w:hAnsi="inherit" w:cs="Segoe UI Historic"/>
          <w:color w:val="050505"/>
          <w:sz w:val="23"/>
          <w:szCs w:val="23"/>
          <w:lang w:eastAsia="lt-LT"/>
        </w:rPr>
        <w:t xml:space="preserve">Šiandien gausus būrys moksleivių iš Mažeikių Senamiesčio progimnazijos Atviroje jaunimo erdvėje turėjo kultūrinę - pažintinę dieną, susipažino su įvairiomis profesijomis. </w:t>
      </w:r>
      <w:r w:rsidRPr="0003616C">
        <w:rPr>
          <w:rFonts w:ascii="inherit" w:eastAsia="Times New Roman" w:hAnsi="inherit" w:cs="Segoe UI Historic"/>
          <w:noProof/>
          <w:color w:val="050505"/>
          <w:sz w:val="23"/>
          <w:szCs w:val="23"/>
          <w:lang w:eastAsia="lt-LT"/>
        </w:rPr>
        <w:drawing>
          <wp:inline distT="0" distB="0" distL="0" distR="0">
            <wp:extent cx="152400" cy="152400"/>
            <wp:effectExtent l="0" t="0" r="0" b="0"/>
            <wp:docPr id="13" name="Paveikslėlis 13" descr="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👷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616C">
        <w:rPr>
          <w:rFonts w:ascii="inherit" w:eastAsia="Times New Roman" w:hAnsi="inherit" w:cs="Segoe UI Historic"/>
          <w:noProof/>
          <w:color w:val="050505"/>
          <w:sz w:val="23"/>
          <w:szCs w:val="23"/>
          <w:lang w:eastAsia="lt-LT"/>
        </w:rPr>
        <w:drawing>
          <wp:inline distT="0" distB="0" distL="0" distR="0">
            <wp:extent cx="152400" cy="152400"/>
            <wp:effectExtent l="0" t="0" r="0" b="0"/>
            <wp:docPr id="12" name="Paveikslėlis 12" descr="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👮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616C">
        <w:rPr>
          <w:rFonts w:ascii="inherit" w:eastAsia="Times New Roman" w:hAnsi="inherit" w:cs="Segoe UI Historic"/>
          <w:noProof/>
          <w:color w:val="050505"/>
          <w:sz w:val="23"/>
          <w:szCs w:val="23"/>
          <w:lang w:eastAsia="lt-LT"/>
        </w:rPr>
        <w:drawing>
          <wp:inline distT="0" distB="0" distL="0" distR="0">
            <wp:extent cx="152400" cy="152400"/>
            <wp:effectExtent l="0" t="0" r="0" b="0"/>
            <wp:docPr id="11" name="Paveikslėlis 11" descr="🧑‍✈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🧑‍✈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616C">
        <w:rPr>
          <w:rFonts w:ascii="inherit" w:eastAsia="Times New Roman" w:hAnsi="inherit" w:cs="Segoe UI Historic"/>
          <w:noProof/>
          <w:color w:val="050505"/>
          <w:sz w:val="23"/>
          <w:szCs w:val="23"/>
          <w:lang w:eastAsia="lt-LT"/>
        </w:rPr>
        <w:drawing>
          <wp:inline distT="0" distB="0" distL="0" distR="0">
            <wp:extent cx="152400" cy="152400"/>
            <wp:effectExtent l="0" t="0" r="0" b="0"/>
            <wp:docPr id="10" name="Paveikslėlis 10" descr="🧑‍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🧑‍🔬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616C">
        <w:rPr>
          <w:rFonts w:ascii="inherit" w:eastAsia="Times New Roman" w:hAnsi="inherit" w:cs="Segoe UI Historic"/>
          <w:noProof/>
          <w:color w:val="050505"/>
          <w:sz w:val="23"/>
          <w:szCs w:val="23"/>
          <w:lang w:eastAsia="lt-LT"/>
        </w:rPr>
        <w:drawing>
          <wp:inline distT="0" distB="0" distL="0" distR="0">
            <wp:extent cx="152400" cy="152400"/>
            <wp:effectExtent l="0" t="0" r="0" b="0"/>
            <wp:docPr id="9" name="Paveikslėlis 9" descr="🧑‍⚕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🧑‍⚕️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616C">
        <w:rPr>
          <w:rFonts w:ascii="inherit" w:eastAsia="Times New Roman" w:hAnsi="inherit" w:cs="Segoe UI Historic"/>
          <w:noProof/>
          <w:color w:val="050505"/>
          <w:sz w:val="23"/>
          <w:szCs w:val="23"/>
          <w:lang w:eastAsia="lt-LT"/>
        </w:rPr>
        <w:drawing>
          <wp:inline distT="0" distB="0" distL="0" distR="0">
            <wp:extent cx="152400" cy="152400"/>
            <wp:effectExtent l="0" t="0" r="0" b="0"/>
            <wp:docPr id="8" name="Paveikslėlis 8" descr="🧑‍🔧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🧑‍🔧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16C" w:rsidRPr="0003616C" w:rsidRDefault="0003616C" w:rsidP="005A7AE6">
      <w:pPr>
        <w:shd w:val="clear" w:color="auto" w:fill="FFFFFF"/>
        <w:spacing w:after="0" w:line="360" w:lineRule="auto"/>
        <w:rPr>
          <w:rFonts w:ascii="inherit" w:eastAsia="Times New Roman" w:hAnsi="inherit" w:cs="Segoe UI Historic"/>
          <w:color w:val="050505"/>
          <w:sz w:val="23"/>
          <w:szCs w:val="23"/>
          <w:lang w:eastAsia="lt-LT"/>
        </w:rPr>
      </w:pPr>
      <w:r w:rsidRPr="0003616C">
        <w:rPr>
          <w:rFonts w:ascii="inherit" w:eastAsia="Times New Roman" w:hAnsi="inherit" w:cs="Segoe UI Historic"/>
          <w:color w:val="050505"/>
          <w:sz w:val="23"/>
          <w:szCs w:val="23"/>
          <w:lang w:eastAsia="lt-LT"/>
        </w:rPr>
        <w:t xml:space="preserve">Jaunuoliai bandė įvardinti pareigybes, kurias apibūdino Mažeikių rajono šeimos ir vaiko gerovės centro darbuotojai, spėliojo, kokias profesijas trumpam "pasimatavo" patys. </w:t>
      </w:r>
      <w:r w:rsidRPr="0003616C">
        <w:rPr>
          <w:rFonts w:ascii="inherit" w:eastAsia="Times New Roman" w:hAnsi="inherit" w:cs="Segoe UI Historic"/>
          <w:noProof/>
          <w:color w:val="050505"/>
          <w:sz w:val="23"/>
          <w:szCs w:val="23"/>
          <w:lang w:eastAsia="lt-LT"/>
        </w:rPr>
        <w:drawing>
          <wp:inline distT="0" distB="0" distL="0" distR="0">
            <wp:extent cx="152400" cy="152400"/>
            <wp:effectExtent l="0" t="0" r="0" b="0"/>
            <wp:docPr id="7" name="Paveikslėlis 7" descr="☺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☺️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16C" w:rsidRPr="0003616C" w:rsidRDefault="0003616C" w:rsidP="005A7AE6">
      <w:pPr>
        <w:shd w:val="clear" w:color="auto" w:fill="FFFFFF"/>
        <w:spacing w:after="0" w:line="360" w:lineRule="auto"/>
        <w:rPr>
          <w:rFonts w:ascii="inherit" w:eastAsia="Times New Roman" w:hAnsi="inherit" w:cs="Segoe UI Historic"/>
          <w:color w:val="050505"/>
          <w:sz w:val="23"/>
          <w:szCs w:val="23"/>
          <w:lang w:eastAsia="lt-LT"/>
        </w:rPr>
      </w:pPr>
      <w:r w:rsidRPr="0003616C">
        <w:rPr>
          <w:rFonts w:ascii="inherit" w:eastAsia="Times New Roman" w:hAnsi="inherit" w:cs="Segoe UI Historic"/>
          <w:color w:val="050505"/>
          <w:sz w:val="23"/>
          <w:szCs w:val="23"/>
          <w:lang w:eastAsia="lt-LT"/>
        </w:rPr>
        <w:t xml:space="preserve">Po to, suformavus "kolektyvus", rungtyniavo atlikdami praktines užduotis, kurios susijusios su siuvėjo, statybininko ir virėjo profesijomis. </w:t>
      </w:r>
      <w:r w:rsidRPr="0003616C">
        <w:rPr>
          <w:rFonts w:ascii="inherit" w:eastAsia="Times New Roman" w:hAnsi="inherit" w:cs="Segoe UI Historic"/>
          <w:noProof/>
          <w:color w:val="050505"/>
          <w:sz w:val="23"/>
          <w:szCs w:val="23"/>
          <w:lang w:eastAsia="lt-LT"/>
        </w:rPr>
        <w:drawing>
          <wp:inline distT="0" distB="0" distL="0" distR="0">
            <wp:extent cx="152400" cy="152400"/>
            <wp:effectExtent l="0" t="0" r="0" b="0"/>
            <wp:docPr id="6" name="Paveikslėlis 6" descr="🧑‍🍳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🧑‍🍳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3616C">
        <w:rPr>
          <w:rFonts w:ascii="inherit" w:eastAsia="Times New Roman" w:hAnsi="inherit" w:cs="Segoe UI Historic"/>
          <w:noProof/>
          <w:color w:val="050505"/>
          <w:sz w:val="23"/>
          <w:szCs w:val="23"/>
          <w:lang w:eastAsia="lt-LT"/>
        </w:rPr>
        <w:drawing>
          <wp:inline distT="0" distB="0" distL="0" distR="0">
            <wp:extent cx="152400" cy="152400"/>
            <wp:effectExtent l="0" t="0" r="0" b="0"/>
            <wp:docPr id="5" name="Paveikslėlis 5" descr="👷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👷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15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3616C" w:rsidRPr="0003616C" w:rsidRDefault="0003616C" w:rsidP="005A7AE6">
      <w:pPr>
        <w:shd w:val="clear" w:color="auto" w:fill="FFFFFF"/>
        <w:spacing w:after="0" w:line="360" w:lineRule="auto"/>
        <w:rPr>
          <w:rFonts w:ascii="inherit" w:eastAsia="Times New Roman" w:hAnsi="inherit" w:cs="Segoe UI Historic"/>
          <w:color w:val="050505"/>
          <w:sz w:val="23"/>
          <w:szCs w:val="23"/>
          <w:lang w:eastAsia="lt-LT"/>
        </w:rPr>
      </w:pPr>
      <w:r w:rsidRPr="0003616C">
        <w:rPr>
          <w:rFonts w:ascii="inherit" w:eastAsia="Times New Roman" w:hAnsi="inherit" w:cs="Segoe UI Historic"/>
          <w:color w:val="050505"/>
          <w:sz w:val="23"/>
          <w:szCs w:val="23"/>
          <w:lang w:eastAsia="lt-LT"/>
        </w:rPr>
        <w:t xml:space="preserve">Džiaugiamės galėję jaunuolius supažindinti su įvairiomis profesijomis ir paįvairinti jų tradicinę kultūrinę pažintinę dieną "Šok į tėvų klumpes!". </w:t>
      </w:r>
    </w:p>
    <w:p w:rsidR="00346CDD" w:rsidRDefault="005A7AE6">
      <w:r>
        <w:rPr>
          <w:noProof/>
          <w:lang w:eastAsia="lt-LT"/>
        </w:rPr>
        <w:drawing>
          <wp:inline distT="0" distB="0" distL="0" distR="0">
            <wp:extent cx="6120130" cy="3445510"/>
            <wp:effectExtent l="0" t="0" r="0" b="2540"/>
            <wp:docPr id="15" name="Paveikslėlis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47240368_204315552505247_8399725349003258921_n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AE6" w:rsidRDefault="005A7AE6">
      <w:r>
        <w:rPr>
          <w:noProof/>
          <w:lang w:eastAsia="lt-LT"/>
        </w:rPr>
        <w:lastRenderedPageBreak/>
        <w:drawing>
          <wp:inline distT="0" distB="0" distL="0" distR="0">
            <wp:extent cx="6120130" cy="3445510"/>
            <wp:effectExtent l="0" t="0" r="0" b="2540"/>
            <wp:docPr id="16" name="Paveikslėlis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347257405_223367797144912_632840925846826745_n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AE6" w:rsidRDefault="005A7AE6">
      <w:r>
        <w:rPr>
          <w:noProof/>
          <w:lang w:eastAsia="lt-LT"/>
        </w:rPr>
        <w:drawing>
          <wp:inline distT="0" distB="0" distL="0" distR="0">
            <wp:extent cx="6120130" cy="3445510"/>
            <wp:effectExtent l="0" t="0" r="0" b="2540"/>
            <wp:docPr id="17" name="Paveikslėlis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47425420_271533018579395_6363487526237826531_n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AE6" w:rsidRDefault="005A7AE6">
      <w:r>
        <w:rPr>
          <w:noProof/>
          <w:lang w:eastAsia="lt-LT"/>
        </w:rPr>
        <w:lastRenderedPageBreak/>
        <w:drawing>
          <wp:inline distT="0" distB="0" distL="0" distR="0">
            <wp:extent cx="6120130" cy="3445510"/>
            <wp:effectExtent l="0" t="0" r="0" b="2540"/>
            <wp:docPr id="20" name="Paveikslėlis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47269615_924909078732962_3566231623961105536_n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5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A7AE6" w:rsidRDefault="005A7AE6">
      <w:r>
        <w:rPr>
          <w:noProof/>
          <w:lang w:eastAsia="lt-LT"/>
        </w:rPr>
        <w:drawing>
          <wp:inline distT="0" distB="0" distL="0" distR="0">
            <wp:extent cx="6120130" cy="3442335"/>
            <wp:effectExtent l="0" t="0" r="0" b="5715"/>
            <wp:docPr id="21" name="Paveikslėlis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350700738_256093840405178_360590645120045647_n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42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A7AE6">
      <w:pgSz w:w="11906" w:h="16838"/>
      <w:pgMar w:top="1701" w:right="567" w:bottom="1134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BA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43" w:usb2="00000009" w:usb3="00000000" w:csb0="000001FF" w:csb1="00000000"/>
  </w:font>
  <w:font w:name="inherit">
    <w:altName w:val="Times New Roman"/>
    <w:panose1 w:val="00000000000000000000"/>
    <w:charset w:val="00"/>
    <w:family w:val="roman"/>
    <w:notTrueType/>
    <w:pitch w:val="default"/>
  </w:font>
  <w:font w:name="Segoe UI Historic">
    <w:panose1 w:val="020B0502040204020203"/>
    <w:charset w:val="00"/>
    <w:family w:val="swiss"/>
    <w:pitch w:val="variable"/>
    <w:sig w:usb0="800001EF" w:usb1="02000002" w:usb2="0060C080" w:usb3="00000000" w:csb0="00000001" w:csb1="00000000"/>
  </w:font>
  <w:font w:name="Calibri Light">
    <w:panose1 w:val="020F0302020204030204"/>
    <w:charset w:val="BA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46CDD"/>
    <w:rsid w:val="0003616C"/>
    <w:rsid w:val="00346CDD"/>
    <w:rsid w:val="004653BC"/>
    <w:rsid w:val="005A7AE6"/>
    <w:rsid w:val="006E6AF5"/>
    <w:rsid w:val="00AB1030"/>
    <w:rsid w:val="00EC2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0D7383"/>
  <w15:chartTrackingRefBased/>
  <w15:docId w15:val="{242D5663-6675-4008-956D-CB1C24D0F0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rastasis">
    <w:name w:val="Normal"/>
    <w:qFormat/>
  </w:style>
  <w:style w:type="paragraph" w:styleId="Antrat2">
    <w:name w:val="heading 2"/>
    <w:basedOn w:val="prastasis"/>
    <w:link w:val="Antrat2Diagrama"/>
    <w:uiPriority w:val="9"/>
    <w:qFormat/>
    <w:rsid w:val="0003616C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lt-LT"/>
    </w:rPr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character" w:styleId="Hipersaitas">
    <w:name w:val="Hyperlink"/>
    <w:basedOn w:val="Numatytasispastraiposriftas"/>
    <w:uiPriority w:val="99"/>
    <w:unhideWhenUsed/>
    <w:rsid w:val="00346CDD"/>
    <w:rPr>
      <w:color w:val="0563C1" w:themeColor="hyperlink"/>
      <w:u w:val="single"/>
    </w:rPr>
  </w:style>
  <w:style w:type="character" w:customStyle="1" w:styleId="xt0psk2">
    <w:name w:val="xt0psk2"/>
    <w:basedOn w:val="Numatytasispastraiposriftas"/>
    <w:rsid w:val="00346CDD"/>
  </w:style>
  <w:style w:type="character" w:customStyle="1" w:styleId="Antrat2Diagrama">
    <w:name w:val="Antraštė 2 Diagrama"/>
    <w:basedOn w:val="Numatytasispastraiposriftas"/>
    <w:link w:val="Antrat2"/>
    <w:uiPriority w:val="9"/>
    <w:rsid w:val="0003616C"/>
    <w:rPr>
      <w:rFonts w:ascii="Times New Roman" w:eastAsia="Times New Roman" w:hAnsi="Times New Roman" w:cs="Times New Roman"/>
      <w:b/>
      <w:bCs/>
      <w:sz w:val="36"/>
      <w:szCs w:val="36"/>
      <w:lang w:eastAsia="lt-LT"/>
    </w:rPr>
  </w:style>
  <w:style w:type="paragraph" w:styleId="prastasiniatinklio">
    <w:name w:val="Normal (Web)"/>
    <w:basedOn w:val="prastasis"/>
    <w:uiPriority w:val="99"/>
    <w:semiHidden/>
    <w:unhideWhenUsed/>
    <w:rsid w:val="0003616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lt-L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94387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5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952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41631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2347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620720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00895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876549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998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5449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958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1769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681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22401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894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6795911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8214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facebook.com/resursas/posts/pfbid0mMWJjz8F1kqYTPnj6uRJaTY4kah1Z6oFzuWKNHgRki6wXnLGojMai28dqJKvPbLBl" TargetMode="External"/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3" Type="http://schemas.openxmlformats.org/officeDocument/2006/relationships/webSettings" Target="webSettings.xml"/><Relationship Id="rId21" Type="http://schemas.openxmlformats.org/officeDocument/2006/relationships/image" Target="media/image15.jpg"/><Relationship Id="rId7" Type="http://schemas.openxmlformats.org/officeDocument/2006/relationships/image" Target="media/image2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ettings" Target="settings.xml"/><Relationship Id="rId16" Type="http://schemas.openxmlformats.org/officeDocument/2006/relationships/image" Target="media/image10.png"/><Relationship Id="rId20" Type="http://schemas.openxmlformats.org/officeDocument/2006/relationships/image" Target="media/image14.jpg"/><Relationship Id="rId1" Type="http://schemas.openxmlformats.org/officeDocument/2006/relationships/styles" Target="styles.xml"/><Relationship Id="rId6" Type="http://schemas.openxmlformats.org/officeDocument/2006/relationships/hyperlink" Target="https://www.facebook.com/senamiestismazeikiai?__cft__%5b0%5d=AZWpE_zEFDtFMOeACQbik8uKfL7XiTwWfJW-snIv1aARKLw_nPr2uBEvaVmm5chjWIYFJ7qLXBN7VHtJBgsrqYHlJf0AJVJpBxWnJKwfaKTSD9VxXcjZjmmOezcvBaomipo9RPBKyba3cnrfaw5h7vHO&amp;__tn__=-%5dK-R" TargetMode="External"/><Relationship Id="rId11" Type="http://schemas.openxmlformats.org/officeDocument/2006/relationships/image" Target="media/image5.png"/><Relationship Id="rId24" Type="http://schemas.openxmlformats.org/officeDocument/2006/relationships/theme" Target="theme/theme1.xml"/><Relationship Id="rId5" Type="http://schemas.openxmlformats.org/officeDocument/2006/relationships/hyperlink" Target="https://www.facebook.com/100000797211478/videos/1302899733982910/" TargetMode="External"/><Relationship Id="rId15" Type="http://schemas.openxmlformats.org/officeDocument/2006/relationships/image" Target="media/image9.png"/><Relationship Id="rId23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jpg"/><Relationship Id="rId4" Type="http://schemas.openxmlformats.org/officeDocument/2006/relationships/image" Target="media/image1.jpeg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jpg"/></Relationships>
</file>

<file path=word/theme/theme1.xml><?xml version="1.0" encoding="utf-8"?>
<a:theme xmlns:a="http://schemas.openxmlformats.org/drawingml/2006/main" name="„Office“ 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6</Pages>
  <Words>1970</Words>
  <Characters>1124</Characters>
  <Application>Microsoft Office Word</Application>
  <DocSecurity>0</DocSecurity>
  <Lines>9</Lines>
  <Paragraphs>6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vartotojas3</dc:creator>
  <cp:keywords/>
  <dc:description/>
  <cp:lastModifiedBy>vartotojas3</cp:lastModifiedBy>
  <cp:revision>1</cp:revision>
  <dcterms:created xsi:type="dcterms:W3CDTF">2023-06-18T19:03:00Z</dcterms:created>
  <dcterms:modified xsi:type="dcterms:W3CDTF">2023-06-18T19:47:00Z</dcterms:modified>
</cp:coreProperties>
</file>